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06E4" w14:textId="1C7EF411" w:rsidR="00917783" w:rsidRDefault="00917783" w:rsidP="00D20CD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1</w:t>
      </w:r>
      <w:r w:rsidR="00D20CD9">
        <w:rPr>
          <w:b/>
          <w:bCs/>
          <w:u w:val="single"/>
        </w:rPr>
        <w:t>3 August</w:t>
      </w:r>
      <w:r>
        <w:rPr>
          <w:b/>
          <w:bCs/>
          <w:u w:val="single"/>
        </w:rPr>
        <w:t xml:space="preserve"> 2025 MOAA NC Council of Chapters Meeting</w:t>
      </w:r>
    </w:p>
    <w:p w14:paraId="4B245DD3" w14:textId="60A3A1C5" w:rsidR="00917783" w:rsidRDefault="00917783" w:rsidP="00917783">
      <w:pPr>
        <w:jc w:val="both"/>
        <w:rPr>
          <w:sz w:val="22"/>
          <w:szCs w:val="22"/>
        </w:rPr>
      </w:pPr>
      <w:r w:rsidRPr="00EC17AA">
        <w:rPr>
          <w:sz w:val="22"/>
          <w:szCs w:val="22"/>
        </w:rPr>
        <w:t>The monthly meeting of the MOAA NCCOC was held virtually and called to order at 1</w:t>
      </w:r>
      <w:r w:rsidR="00E96EEA">
        <w:rPr>
          <w:sz w:val="22"/>
          <w:szCs w:val="22"/>
        </w:rPr>
        <w:t>9</w:t>
      </w:r>
      <w:r w:rsidRPr="00EC17AA">
        <w:rPr>
          <w:sz w:val="22"/>
          <w:szCs w:val="22"/>
        </w:rPr>
        <w:t xml:space="preserve">00 hours on </w:t>
      </w:r>
      <w:r w:rsidR="007E5425">
        <w:rPr>
          <w:sz w:val="22"/>
          <w:szCs w:val="22"/>
        </w:rPr>
        <w:t>Wednes</w:t>
      </w:r>
      <w:r w:rsidRPr="00EC17AA">
        <w:rPr>
          <w:sz w:val="22"/>
          <w:szCs w:val="22"/>
        </w:rPr>
        <w:t>day, 1</w:t>
      </w:r>
      <w:r w:rsidR="007E5425">
        <w:rPr>
          <w:sz w:val="22"/>
          <w:szCs w:val="22"/>
        </w:rPr>
        <w:t>3</w:t>
      </w:r>
      <w:r w:rsidRPr="00EC17AA">
        <w:rPr>
          <w:sz w:val="22"/>
          <w:szCs w:val="22"/>
        </w:rPr>
        <w:t xml:space="preserve"> </w:t>
      </w:r>
      <w:r w:rsidR="007E5425">
        <w:rPr>
          <w:sz w:val="22"/>
          <w:szCs w:val="22"/>
        </w:rPr>
        <w:t>August</w:t>
      </w:r>
      <w:r w:rsidRPr="00EC17AA">
        <w:rPr>
          <w:sz w:val="22"/>
          <w:szCs w:val="22"/>
        </w:rPr>
        <w:t xml:space="preserve"> by President CW4</w:t>
      </w:r>
      <w:r w:rsidR="007E5425">
        <w:rPr>
          <w:sz w:val="22"/>
          <w:szCs w:val="22"/>
        </w:rPr>
        <w:t xml:space="preserve"> </w:t>
      </w:r>
      <w:r w:rsidRPr="00EC17AA">
        <w:rPr>
          <w:sz w:val="22"/>
          <w:szCs w:val="22"/>
        </w:rPr>
        <w:t xml:space="preserve">Jay Garbus, USA (Ret). </w:t>
      </w:r>
      <w:r w:rsidR="004A4E56">
        <w:rPr>
          <w:sz w:val="22"/>
          <w:szCs w:val="22"/>
        </w:rPr>
        <w:t>Chaplain COL Malcolm Roberts III</w:t>
      </w:r>
      <w:r w:rsidR="00AD6BB2">
        <w:rPr>
          <w:sz w:val="22"/>
          <w:szCs w:val="22"/>
        </w:rPr>
        <w:t>, USA (Ret)</w:t>
      </w:r>
      <w:r w:rsidR="004A4E56">
        <w:rPr>
          <w:sz w:val="22"/>
          <w:szCs w:val="22"/>
        </w:rPr>
        <w:t xml:space="preserve"> offered a</w:t>
      </w:r>
      <w:r w:rsidR="00AD6BB2">
        <w:rPr>
          <w:sz w:val="22"/>
          <w:szCs w:val="22"/>
        </w:rPr>
        <w:t>n invocation</w:t>
      </w:r>
      <w:r w:rsidR="001D0631">
        <w:rPr>
          <w:sz w:val="22"/>
          <w:szCs w:val="22"/>
        </w:rPr>
        <w:t>, then w</w:t>
      </w:r>
      <w:r w:rsidRPr="00EC17AA">
        <w:rPr>
          <w:sz w:val="22"/>
          <w:szCs w:val="22"/>
        </w:rPr>
        <w:t>e stood to recite the Pledge of Allegiance</w:t>
      </w:r>
      <w:r w:rsidR="001D0631">
        <w:rPr>
          <w:sz w:val="22"/>
          <w:szCs w:val="22"/>
        </w:rPr>
        <w:t>.</w:t>
      </w:r>
      <w:r>
        <w:rPr>
          <w:sz w:val="22"/>
          <w:szCs w:val="22"/>
        </w:rPr>
        <w:t xml:space="preserve"> Attendance was taken and a quorum was present, with </w:t>
      </w:r>
      <w:r w:rsidR="00213FB9">
        <w:rPr>
          <w:sz w:val="22"/>
          <w:szCs w:val="22"/>
        </w:rPr>
        <w:t>seven</w:t>
      </w:r>
      <w:r>
        <w:rPr>
          <w:sz w:val="22"/>
          <w:szCs w:val="22"/>
        </w:rPr>
        <w:t xml:space="preserve"> chapters represented</w:t>
      </w:r>
      <w:r w:rsidR="001206A0">
        <w:rPr>
          <w:sz w:val="22"/>
          <w:szCs w:val="22"/>
        </w:rPr>
        <w:t xml:space="preserve"> </w:t>
      </w:r>
      <w:r w:rsidR="002357E7">
        <w:rPr>
          <w:sz w:val="22"/>
          <w:szCs w:val="22"/>
        </w:rPr>
        <w:t>and</w:t>
      </w:r>
      <w:r w:rsidR="00213FB9">
        <w:rPr>
          <w:sz w:val="22"/>
          <w:szCs w:val="22"/>
        </w:rPr>
        <w:t xml:space="preserve"> four guests</w:t>
      </w:r>
      <w:r>
        <w:rPr>
          <w:sz w:val="22"/>
          <w:szCs w:val="22"/>
        </w:rPr>
        <w:t xml:space="preserve"> </w:t>
      </w:r>
      <w:r w:rsidR="005E5358">
        <w:rPr>
          <w:sz w:val="22"/>
          <w:szCs w:val="22"/>
        </w:rPr>
        <w:t>making</w:t>
      </w:r>
      <w:r>
        <w:rPr>
          <w:sz w:val="22"/>
          <w:szCs w:val="22"/>
        </w:rPr>
        <w:t xml:space="preserve"> a total of 2</w:t>
      </w:r>
      <w:r w:rsidR="001A7B2F">
        <w:rPr>
          <w:sz w:val="22"/>
          <w:szCs w:val="22"/>
        </w:rPr>
        <w:t>0</w:t>
      </w:r>
      <w:r>
        <w:rPr>
          <w:sz w:val="22"/>
          <w:szCs w:val="22"/>
        </w:rPr>
        <w:t xml:space="preserve"> people.</w:t>
      </w:r>
    </w:p>
    <w:p w14:paraId="3FA22C70" w14:textId="1677F4D5" w:rsidR="005E5358" w:rsidRDefault="005E5358" w:rsidP="00917783">
      <w:pPr>
        <w:jc w:val="both"/>
        <w:rPr>
          <w:sz w:val="22"/>
          <w:szCs w:val="22"/>
        </w:rPr>
      </w:pPr>
      <w:r>
        <w:rPr>
          <w:sz w:val="22"/>
          <w:szCs w:val="22"/>
        </w:rPr>
        <w:t>COL Herb Segal, USA (Ret)</w:t>
      </w:r>
      <w:r w:rsidR="00C21A03">
        <w:rPr>
          <w:sz w:val="22"/>
          <w:szCs w:val="22"/>
        </w:rPr>
        <w:t xml:space="preserve"> </w:t>
      </w:r>
      <w:r w:rsidR="002357E7">
        <w:rPr>
          <w:sz w:val="22"/>
          <w:szCs w:val="22"/>
        </w:rPr>
        <w:t>reported that plans for the Annual Meeting on November 7</w:t>
      </w:r>
      <w:r w:rsidR="002357E7" w:rsidRPr="002357E7">
        <w:rPr>
          <w:sz w:val="22"/>
          <w:szCs w:val="22"/>
          <w:vertAlign w:val="superscript"/>
        </w:rPr>
        <w:t>th</w:t>
      </w:r>
      <w:r w:rsidR="002357E7">
        <w:rPr>
          <w:sz w:val="22"/>
          <w:szCs w:val="22"/>
        </w:rPr>
        <w:t xml:space="preserve"> and 8</w:t>
      </w:r>
      <w:r w:rsidR="002357E7" w:rsidRPr="002357E7">
        <w:rPr>
          <w:sz w:val="22"/>
          <w:szCs w:val="22"/>
          <w:vertAlign w:val="superscript"/>
        </w:rPr>
        <w:t>th</w:t>
      </w:r>
      <w:r w:rsidR="002357E7">
        <w:rPr>
          <w:sz w:val="22"/>
          <w:szCs w:val="22"/>
        </w:rPr>
        <w:t xml:space="preserve"> are moving along.</w:t>
      </w:r>
      <w:r w:rsidR="007E159D">
        <w:rPr>
          <w:sz w:val="22"/>
          <w:szCs w:val="22"/>
        </w:rPr>
        <w:t xml:space="preserve"> The Friday night dinner will be held at the NC State University Club in Raleigh</w:t>
      </w:r>
      <w:r w:rsidR="002F5E4D">
        <w:rPr>
          <w:sz w:val="22"/>
          <w:szCs w:val="22"/>
        </w:rPr>
        <w:t xml:space="preserve">. The cost will be in the $35 to $40 range with a cash bar available. </w:t>
      </w:r>
      <w:r w:rsidR="00E769F8">
        <w:rPr>
          <w:sz w:val="22"/>
          <w:szCs w:val="22"/>
        </w:rPr>
        <w:t>Rooms are blocked at the Wingate Hotel, which is being remodeled and will be a Holiday Inn Express</w:t>
      </w:r>
      <w:r w:rsidR="00F77237">
        <w:rPr>
          <w:sz w:val="22"/>
          <w:szCs w:val="22"/>
        </w:rPr>
        <w:t>,</w:t>
      </w:r>
      <w:r w:rsidR="006E13EC">
        <w:rPr>
          <w:sz w:val="22"/>
          <w:szCs w:val="22"/>
        </w:rPr>
        <w:t xml:space="preserve"> for $107 plus tax per night with a full breakfast included.</w:t>
      </w:r>
      <w:r w:rsidR="00876E0C">
        <w:rPr>
          <w:sz w:val="22"/>
          <w:szCs w:val="22"/>
        </w:rPr>
        <w:t xml:space="preserve"> We will return to the University Club for our business meeting. COL Jeri Graham, USA (Ret) </w:t>
      </w:r>
      <w:r w:rsidR="00F77237">
        <w:rPr>
          <w:sz w:val="22"/>
          <w:szCs w:val="22"/>
        </w:rPr>
        <w:t>offered to decorate the tables for the dinner.</w:t>
      </w:r>
    </w:p>
    <w:p w14:paraId="1D653579" w14:textId="7AB6CC6C" w:rsidR="003866E4" w:rsidRDefault="003866E4" w:rsidP="00917783">
      <w:pPr>
        <w:jc w:val="both"/>
        <w:rPr>
          <w:sz w:val="22"/>
          <w:szCs w:val="22"/>
        </w:rPr>
      </w:pPr>
      <w:r>
        <w:rPr>
          <w:sz w:val="22"/>
          <w:szCs w:val="22"/>
        </w:rPr>
        <w:t>Col Ken Hillman, USMC (Ret)</w:t>
      </w:r>
      <w:r w:rsidR="007E53F3">
        <w:rPr>
          <w:sz w:val="22"/>
          <w:szCs w:val="22"/>
        </w:rPr>
        <w:t>, Treasurer</w:t>
      </w:r>
      <w:r w:rsidR="008A4FFA">
        <w:rPr>
          <w:sz w:val="22"/>
          <w:szCs w:val="22"/>
        </w:rPr>
        <w:t xml:space="preserve"> reported that MOAA has deposited the grant, </w:t>
      </w:r>
      <w:r w:rsidR="00A91BD8">
        <w:rPr>
          <w:sz w:val="22"/>
          <w:szCs w:val="22"/>
        </w:rPr>
        <w:t>and with</w:t>
      </w:r>
      <w:r w:rsidR="008A4FFA">
        <w:rPr>
          <w:sz w:val="22"/>
          <w:szCs w:val="22"/>
        </w:rPr>
        <w:t xml:space="preserve"> Council money</w:t>
      </w:r>
      <w:r w:rsidR="00F91C61">
        <w:rPr>
          <w:sz w:val="22"/>
          <w:szCs w:val="22"/>
        </w:rPr>
        <w:t xml:space="preserve"> making</w:t>
      </w:r>
      <w:r w:rsidR="00067F01">
        <w:rPr>
          <w:sz w:val="22"/>
          <w:szCs w:val="22"/>
        </w:rPr>
        <w:t xml:space="preserve"> a total of</w:t>
      </w:r>
      <w:r w:rsidR="00F91C61">
        <w:rPr>
          <w:sz w:val="22"/>
          <w:szCs w:val="22"/>
        </w:rPr>
        <w:t xml:space="preserve"> $3550 earmarked to aid Veterans</w:t>
      </w:r>
      <w:r w:rsidR="00814A8A">
        <w:rPr>
          <w:sz w:val="22"/>
          <w:szCs w:val="22"/>
        </w:rPr>
        <w:t xml:space="preserve"> in need from</w:t>
      </w:r>
      <w:r w:rsidR="00067F01">
        <w:rPr>
          <w:sz w:val="22"/>
          <w:szCs w:val="22"/>
        </w:rPr>
        <w:t xml:space="preserve"> Hurricane Helene. We</w:t>
      </w:r>
      <w:r w:rsidR="007B13F3">
        <w:rPr>
          <w:sz w:val="22"/>
          <w:szCs w:val="22"/>
        </w:rPr>
        <w:t xml:space="preserve"> have a balance of $1000 in the budget.</w:t>
      </w:r>
    </w:p>
    <w:p w14:paraId="77BEE9E9" w14:textId="00BDCD1C" w:rsidR="007B13F3" w:rsidRDefault="002A5A04" w:rsidP="00917783">
      <w:pPr>
        <w:jc w:val="both"/>
        <w:rPr>
          <w:sz w:val="22"/>
          <w:szCs w:val="22"/>
        </w:rPr>
      </w:pPr>
      <w:r>
        <w:rPr>
          <w:sz w:val="22"/>
          <w:szCs w:val="22"/>
        </w:rPr>
        <w:t>COL Jim Brumit, USA (Ret)</w:t>
      </w:r>
      <w:r w:rsidR="007E53F3">
        <w:rPr>
          <w:sz w:val="22"/>
          <w:szCs w:val="22"/>
        </w:rPr>
        <w:t xml:space="preserve">, Immediate </w:t>
      </w:r>
      <w:r w:rsidR="005D1244">
        <w:rPr>
          <w:sz w:val="22"/>
          <w:szCs w:val="22"/>
        </w:rPr>
        <w:t xml:space="preserve">Council </w:t>
      </w:r>
      <w:r w:rsidR="007E53F3">
        <w:rPr>
          <w:sz w:val="22"/>
          <w:szCs w:val="22"/>
        </w:rPr>
        <w:t>Past President</w:t>
      </w:r>
      <w:r w:rsidR="000C1F8B">
        <w:rPr>
          <w:sz w:val="22"/>
          <w:szCs w:val="22"/>
        </w:rPr>
        <w:t xml:space="preserve"> stated that the financial review is set for </w:t>
      </w:r>
      <w:r w:rsidR="0007178B">
        <w:rPr>
          <w:sz w:val="22"/>
          <w:szCs w:val="22"/>
        </w:rPr>
        <w:t>O</w:t>
      </w:r>
      <w:r w:rsidR="000C1F8B">
        <w:rPr>
          <w:sz w:val="22"/>
          <w:szCs w:val="22"/>
        </w:rPr>
        <w:t>ctober</w:t>
      </w:r>
      <w:r w:rsidR="005A3561">
        <w:rPr>
          <w:sz w:val="22"/>
          <w:szCs w:val="22"/>
        </w:rPr>
        <w:t>. He expressed thanks to the SENCLAND treasurer and Col Hillman</w:t>
      </w:r>
      <w:r w:rsidR="007E53F3">
        <w:rPr>
          <w:sz w:val="22"/>
          <w:szCs w:val="22"/>
        </w:rPr>
        <w:t>.</w:t>
      </w:r>
    </w:p>
    <w:p w14:paraId="17F9B6C3" w14:textId="5DD8C602" w:rsidR="005D1244" w:rsidRDefault="005D1244" w:rsidP="00917783">
      <w:pPr>
        <w:jc w:val="both"/>
        <w:rPr>
          <w:sz w:val="22"/>
          <w:szCs w:val="22"/>
        </w:rPr>
      </w:pPr>
      <w:r>
        <w:rPr>
          <w:sz w:val="22"/>
          <w:szCs w:val="22"/>
        </w:rPr>
        <w:t>CDR Ken Klassen, USN (Ret), 1</w:t>
      </w:r>
      <w:r w:rsidRPr="005D124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Vice President</w:t>
      </w:r>
      <w:r w:rsidR="00B528F0">
        <w:rPr>
          <w:sz w:val="22"/>
          <w:szCs w:val="22"/>
        </w:rPr>
        <w:t xml:space="preserve"> stated that there are still issues </w:t>
      </w:r>
      <w:r w:rsidR="000B1144">
        <w:rPr>
          <w:sz w:val="22"/>
          <w:szCs w:val="22"/>
        </w:rPr>
        <w:t>with the Committee Module numbers. MOAA office sent out a guide and it is online</w:t>
      </w:r>
      <w:r w:rsidR="00DE30EB">
        <w:rPr>
          <w:sz w:val="22"/>
          <w:szCs w:val="22"/>
        </w:rPr>
        <w:t>. Ken will help Chapter</w:t>
      </w:r>
      <w:r w:rsidR="00C211E0">
        <w:rPr>
          <w:sz w:val="22"/>
          <w:szCs w:val="22"/>
        </w:rPr>
        <w:t xml:space="preserve"> officers. </w:t>
      </w:r>
      <w:r w:rsidR="00BB0E3C">
        <w:rPr>
          <w:sz w:val="22"/>
          <w:szCs w:val="22"/>
        </w:rPr>
        <w:t>There are only FIVE Semi-annual Reports</w:t>
      </w:r>
      <w:r w:rsidR="00065BF6">
        <w:rPr>
          <w:sz w:val="22"/>
          <w:szCs w:val="22"/>
        </w:rPr>
        <w:t xml:space="preserve"> now</w:t>
      </w:r>
      <w:r w:rsidR="0027434C">
        <w:rPr>
          <w:sz w:val="22"/>
          <w:szCs w:val="22"/>
        </w:rPr>
        <w:t xml:space="preserve"> which reflect the current </w:t>
      </w:r>
      <w:r w:rsidR="00BE7D6C">
        <w:rPr>
          <w:sz w:val="22"/>
          <w:szCs w:val="22"/>
        </w:rPr>
        <w:t xml:space="preserve">membership </w:t>
      </w:r>
      <w:r w:rsidR="0027434C">
        <w:rPr>
          <w:sz w:val="22"/>
          <w:szCs w:val="22"/>
        </w:rPr>
        <w:t>numbers</w:t>
      </w:r>
      <w:r w:rsidR="00BE7D6C">
        <w:rPr>
          <w:sz w:val="22"/>
          <w:szCs w:val="22"/>
        </w:rPr>
        <w:t>.</w:t>
      </w:r>
    </w:p>
    <w:p w14:paraId="782987D6" w14:textId="7E396BD8" w:rsidR="00BE7D6C" w:rsidRDefault="00BE7D6C" w:rsidP="00917783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COL Dana Tucker, USA (Ret)</w:t>
      </w:r>
      <w:r w:rsidR="008512AF">
        <w:rPr>
          <w:sz w:val="22"/>
          <w:szCs w:val="22"/>
        </w:rPr>
        <w:t>, 2</w:t>
      </w:r>
      <w:r w:rsidR="008512AF" w:rsidRPr="008512AF">
        <w:rPr>
          <w:sz w:val="22"/>
          <w:szCs w:val="22"/>
          <w:vertAlign w:val="superscript"/>
        </w:rPr>
        <w:t>nd</w:t>
      </w:r>
      <w:r w:rsidR="008512AF">
        <w:rPr>
          <w:sz w:val="22"/>
          <w:szCs w:val="22"/>
        </w:rPr>
        <w:t xml:space="preserve"> Vice President said that Advocacy in Action Summer</w:t>
      </w:r>
      <w:r w:rsidR="0010063B">
        <w:rPr>
          <w:sz w:val="22"/>
          <w:szCs w:val="22"/>
        </w:rPr>
        <w:t xml:space="preserve"> Season is focusing on passage of the Major Richard Star Act in support of combat injured</w:t>
      </w:r>
      <w:r w:rsidR="00AB7B89">
        <w:rPr>
          <w:sz w:val="22"/>
          <w:szCs w:val="22"/>
        </w:rPr>
        <w:t xml:space="preserve"> Veterans and the Spouse Hiring Act in support of </w:t>
      </w:r>
      <w:r w:rsidR="003C6B21">
        <w:rPr>
          <w:sz w:val="22"/>
          <w:szCs w:val="22"/>
        </w:rPr>
        <w:t>m</w:t>
      </w:r>
      <w:r w:rsidR="00AB7B89">
        <w:rPr>
          <w:sz w:val="22"/>
          <w:szCs w:val="22"/>
        </w:rPr>
        <w:t xml:space="preserve">ilitary </w:t>
      </w:r>
      <w:r w:rsidR="003C6B21">
        <w:rPr>
          <w:sz w:val="22"/>
          <w:szCs w:val="22"/>
        </w:rPr>
        <w:t>f</w:t>
      </w:r>
      <w:r w:rsidR="00AB7B89">
        <w:rPr>
          <w:sz w:val="22"/>
          <w:szCs w:val="22"/>
        </w:rPr>
        <w:t>amilies.</w:t>
      </w:r>
      <w:r w:rsidR="0048180D">
        <w:rPr>
          <w:sz w:val="22"/>
          <w:szCs w:val="22"/>
        </w:rPr>
        <w:t xml:space="preserve"> </w:t>
      </w:r>
      <w:r w:rsidR="00481A24">
        <w:rPr>
          <w:sz w:val="22"/>
          <w:szCs w:val="22"/>
        </w:rPr>
        <w:t xml:space="preserve">They also hope to improve access for families using </w:t>
      </w:r>
      <w:proofErr w:type="spellStart"/>
      <w:r w:rsidR="00481A24">
        <w:rPr>
          <w:sz w:val="22"/>
          <w:szCs w:val="22"/>
        </w:rPr>
        <w:t>TriCare</w:t>
      </w:r>
      <w:proofErr w:type="spellEnd"/>
      <w:r w:rsidR="00481A24">
        <w:rPr>
          <w:sz w:val="22"/>
          <w:szCs w:val="22"/>
        </w:rPr>
        <w:t>.</w:t>
      </w:r>
      <w:r w:rsidR="00554DC2">
        <w:rPr>
          <w:sz w:val="22"/>
          <w:szCs w:val="22"/>
        </w:rPr>
        <w:t xml:space="preserve"> We </w:t>
      </w:r>
      <w:r w:rsidR="00F20576">
        <w:rPr>
          <w:sz w:val="22"/>
          <w:szCs w:val="22"/>
        </w:rPr>
        <w:t xml:space="preserve">currently </w:t>
      </w:r>
      <w:r w:rsidR="00554DC2">
        <w:rPr>
          <w:sz w:val="22"/>
          <w:szCs w:val="22"/>
        </w:rPr>
        <w:t xml:space="preserve">do not do </w:t>
      </w:r>
      <w:r w:rsidR="00F20576">
        <w:rPr>
          <w:sz w:val="22"/>
          <w:szCs w:val="22"/>
        </w:rPr>
        <w:t>transition liaison well</w:t>
      </w:r>
      <w:r w:rsidR="008A7BAD">
        <w:rPr>
          <w:sz w:val="22"/>
          <w:szCs w:val="22"/>
        </w:rPr>
        <w:t xml:space="preserve"> for those who are transitioning out of the military. An example would be to </w:t>
      </w:r>
      <w:r w:rsidR="00970B61">
        <w:rPr>
          <w:sz w:val="22"/>
          <w:szCs w:val="22"/>
        </w:rPr>
        <w:t xml:space="preserve">invite them to a golf tournament. Many </w:t>
      </w:r>
      <w:r w:rsidR="009A7662">
        <w:rPr>
          <w:sz w:val="22"/>
          <w:szCs w:val="22"/>
        </w:rPr>
        <w:t>posts don’t let you on base to advocate for any group. COL Brumit suggests that</w:t>
      </w:r>
      <w:r w:rsidR="007969DE">
        <w:rPr>
          <w:sz w:val="22"/>
          <w:szCs w:val="22"/>
        </w:rPr>
        <w:t xml:space="preserve"> a chapter pair up with a nearby base.</w:t>
      </w:r>
      <w:r w:rsidR="003D0DED">
        <w:rPr>
          <w:sz w:val="22"/>
          <w:szCs w:val="22"/>
        </w:rPr>
        <w:t xml:space="preserve"> He also suggests that the Council add two more vice-presidents for communication and</w:t>
      </w:r>
      <w:r w:rsidR="00D17DD3">
        <w:rPr>
          <w:sz w:val="22"/>
          <w:szCs w:val="22"/>
        </w:rPr>
        <w:t xml:space="preserve"> transition</w:t>
      </w:r>
      <w:r w:rsidR="00BE6A95">
        <w:rPr>
          <w:sz w:val="22"/>
          <w:szCs w:val="22"/>
        </w:rPr>
        <w:t xml:space="preserve">. </w:t>
      </w:r>
      <w:r w:rsidR="00557039">
        <w:rPr>
          <w:sz w:val="22"/>
          <w:szCs w:val="22"/>
        </w:rPr>
        <w:t>COL Tucker suggests</w:t>
      </w:r>
      <w:r w:rsidR="00E751D3">
        <w:rPr>
          <w:sz w:val="22"/>
          <w:szCs w:val="22"/>
        </w:rPr>
        <w:t xml:space="preserve"> </w:t>
      </w:r>
      <w:r w:rsidR="00557039">
        <w:rPr>
          <w:sz w:val="22"/>
          <w:szCs w:val="22"/>
        </w:rPr>
        <w:t>including the National Guard in Raleigh and the Reserve units</w:t>
      </w:r>
      <w:r w:rsidR="00E751D3">
        <w:rPr>
          <w:sz w:val="22"/>
          <w:szCs w:val="22"/>
        </w:rPr>
        <w:t xml:space="preserve"> for transition. National MOAA has pamphlets </w:t>
      </w:r>
      <w:r w:rsidR="003E4714">
        <w:rPr>
          <w:sz w:val="22"/>
          <w:szCs w:val="22"/>
        </w:rPr>
        <w:t>to use, including information on revitalization of chapters that are in trouble</w:t>
      </w:r>
      <w:r w:rsidR="001C508D">
        <w:rPr>
          <w:sz w:val="22"/>
          <w:szCs w:val="22"/>
        </w:rPr>
        <w:t xml:space="preserve"> (page 25).</w:t>
      </w:r>
      <w:r w:rsidR="00E14EE0">
        <w:rPr>
          <w:sz w:val="22"/>
          <w:szCs w:val="22"/>
        </w:rPr>
        <w:t xml:space="preserve"> </w:t>
      </w:r>
      <w:r w:rsidR="0095513A">
        <w:rPr>
          <w:sz w:val="22"/>
          <w:szCs w:val="22"/>
        </w:rPr>
        <w:t>Lt Col</w:t>
      </w:r>
      <w:r w:rsidR="00A34EDC">
        <w:rPr>
          <w:color w:val="EE0000"/>
          <w:sz w:val="22"/>
          <w:szCs w:val="22"/>
        </w:rPr>
        <w:t xml:space="preserve"> </w:t>
      </w:r>
      <w:r w:rsidR="00A34EDC">
        <w:rPr>
          <w:color w:val="000000" w:themeColor="text1"/>
          <w:sz w:val="22"/>
          <w:szCs w:val="22"/>
        </w:rPr>
        <w:t>Pete Warner, US</w:t>
      </w:r>
      <w:r w:rsidR="00FA1669">
        <w:rPr>
          <w:color w:val="000000" w:themeColor="text1"/>
          <w:sz w:val="22"/>
          <w:szCs w:val="22"/>
        </w:rPr>
        <w:t>AF</w:t>
      </w:r>
      <w:r w:rsidR="00A34EDC">
        <w:rPr>
          <w:color w:val="000000" w:themeColor="text1"/>
          <w:sz w:val="22"/>
          <w:szCs w:val="22"/>
        </w:rPr>
        <w:t xml:space="preserve"> (Ret)</w:t>
      </w:r>
      <w:r w:rsidR="00623093">
        <w:rPr>
          <w:color w:val="000000" w:themeColor="text1"/>
          <w:sz w:val="22"/>
          <w:szCs w:val="22"/>
        </w:rPr>
        <w:t xml:space="preserve"> told of a Tennessee chapter that was dormant for ten years. With maximum effort, it was revived, and </w:t>
      </w:r>
      <w:r w:rsidR="00A6669B">
        <w:rPr>
          <w:color w:val="000000" w:themeColor="text1"/>
          <w:sz w:val="22"/>
          <w:szCs w:val="22"/>
        </w:rPr>
        <w:t>n</w:t>
      </w:r>
      <w:r w:rsidR="00623093">
        <w:rPr>
          <w:color w:val="000000" w:themeColor="text1"/>
          <w:sz w:val="22"/>
          <w:szCs w:val="22"/>
        </w:rPr>
        <w:t>ow has 58 members</w:t>
      </w:r>
      <w:r w:rsidR="00A6669B">
        <w:rPr>
          <w:color w:val="000000" w:themeColor="text1"/>
          <w:sz w:val="22"/>
          <w:szCs w:val="22"/>
        </w:rPr>
        <w:t>. Thirty-</w:t>
      </w:r>
      <w:r w:rsidR="00F66092">
        <w:rPr>
          <w:color w:val="000000" w:themeColor="text1"/>
          <w:sz w:val="22"/>
          <w:szCs w:val="22"/>
        </w:rPr>
        <w:t>eight people</w:t>
      </w:r>
      <w:r w:rsidR="00A6669B">
        <w:rPr>
          <w:color w:val="000000" w:themeColor="text1"/>
          <w:sz w:val="22"/>
          <w:szCs w:val="22"/>
        </w:rPr>
        <w:t xml:space="preserve"> came to the initial meeting and agreed to a new </w:t>
      </w:r>
      <w:proofErr w:type="gramStart"/>
      <w:r w:rsidR="006B5745">
        <w:rPr>
          <w:color w:val="000000" w:themeColor="text1"/>
          <w:sz w:val="22"/>
          <w:szCs w:val="22"/>
        </w:rPr>
        <w:t>chapter</w:t>
      </w:r>
      <w:proofErr w:type="gramEnd"/>
      <w:r w:rsidR="006B5745">
        <w:rPr>
          <w:color w:val="000000" w:themeColor="text1"/>
          <w:sz w:val="22"/>
          <w:szCs w:val="22"/>
        </w:rPr>
        <w:t xml:space="preserve"> name of Oak Ridge Chapter.</w:t>
      </w:r>
    </w:p>
    <w:p w14:paraId="5C2F05A3" w14:textId="2BEB59D2" w:rsidR="00A20DB8" w:rsidRDefault="00A20DB8" w:rsidP="0091778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COL Segal moved to adjourn the meeting. COL Greg Williamson, USA (Ret) seconded </w:t>
      </w:r>
      <w:proofErr w:type="gramStart"/>
      <w:r>
        <w:rPr>
          <w:color w:val="000000" w:themeColor="text1"/>
          <w:sz w:val="22"/>
          <w:szCs w:val="22"/>
        </w:rPr>
        <w:t>it</w:t>
      </w:r>
      <w:proofErr w:type="gramEnd"/>
      <w:r>
        <w:rPr>
          <w:color w:val="000000" w:themeColor="text1"/>
          <w:sz w:val="22"/>
          <w:szCs w:val="22"/>
        </w:rPr>
        <w:t xml:space="preserve"> and the meeting was adjourned at 1953 hours.</w:t>
      </w:r>
    </w:p>
    <w:p w14:paraId="13B196FA" w14:textId="43796D5A" w:rsidR="00E60CFE" w:rsidRDefault="00D60394" w:rsidP="00E67C95">
      <w:pPr>
        <w:jc w:val="both"/>
      </w:pPr>
      <w:r>
        <w:rPr>
          <w:color w:val="000000" w:themeColor="text1"/>
          <w:sz w:val="22"/>
          <w:szCs w:val="22"/>
        </w:rPr>
        <w:t>Post meeting comment:</w:t>
      </w:r>
      <w:r w:rsidR="00FA01EA">
        <w:rPr>
          <w:color w:val="000000" w:themeColor="text1"/>
          <w:sz w:val="22"/>
          <w:szCs w:val="22"/>
        </w:rPr>
        <w:t xml:space="preserve"> CDR</w:t>
      </w:r>
      <w:r>
        <w:rPr>
          <w:color w:val="000000" w:themeColor="text1"/>
          <w:sz w:val="22"/>
          <w:szCs w:val="22"/>
        </w:rPr>
        <w:t xml:space="preserve"> Linc Smith</w:t>
      </w:r>
      <w:r w:rsidR="00FA01EA">
        <w:rPr>
          <w:color w:val="000000" w:themeColor="text1"/>
          <w:sz w:val="22"/>
          <w:szCs w:val="22"/>
        </w:rPr>
        <w:t>, USN (Ret)</w:t>
      </w:r>
      <w:r>
        <w:rPr>
          <w:color w:val="000000" w:themeColor="text1"/>
          <w:sz w:val="22"/>
          <w:szCs w:val="22"/>
        </w:rPr>
        <w:t xml:space="preserve"> </w:t>
      </w:r>
      <w:r w:rsidR="00CE2CD6">
        <w:rPr>
          <w:color w:val="000000" w:themeColor="text1"/>
          <w:sz w:val="22"/>
          <w:szCs w:val="22"/>
        </w:rPr>
        <w:t xml:space="preserve">said that the NC Council was recognized by National MOAA for excellent leadership and organization. </w:t>
      </w:r>
      <w:r w:rsidR="009B59D9">
        <w:rPr>
          <w:color w:val="000000" w:themeColor="text1"/>
          <w:sz w:val="22"/>
          <w:szCs w:val="22"/>
        </w:rPr>
        <w:t>He volunteered to help with a Public Relations committee.</w:t>
      </w:r>
    </w:p>
    <w:sectPr w:rsidR="00E6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2E"/>
    <w:rsid w:val="00065BF6"/>
    <w:rsid w:val="00067F01"/>
    <w:rsid w:val="0007178B"/>
    <w:rsid w:val="000B1144"/>
    <w:rsid w:val="000C1F8B"/>
    <w:rsid w:val="0010063B"/>
    <w:rsid w:val="001206A0"/>
    <w:rsid w:val="001A7B2F"/>
    <w:rsid w:val="001C508D"/>
    <w:rsid w:val="001D0631"/>
    <w:rsid w:val="00213FB9"/>
    <w:rsid w:val="002357E7"/>
    <w:rsid w:val="0027434C"/>
    <w:rsid w:val="00294E6B"/>
    <w:rsid w:val="002A5A04"/>
    <w:rsid w:val="002F5E4D"/>
    <w:rsid w:val="003866E4"/>
    <w:rsid w:val="003C6B21"/>
    <w:rsid w:val="003D0DED"/>
    <w:rsid w:val="003E4714"/>
    <w:rsid w:val="00474E1A"/>
    <w:rsid w:val="0048180D"/>
    <w:rsid w:val="00481A24"/>
    <w:rsid w:val="004A4E56"/>
    <w:rsid w:val="004F6BA9"/>
    <w:rsid w:val="00554DC2"/>
    <w:rsid w:val="00557039"/>
    <w:rsid w:val="005A3561"/>
    <w:rsid w:val="005D1244"/>
    <w:rsid w:val="005E062E"/>
    <w:rsid w:val="005E5358"/>
    <w:rsid w:val="00623093"/>
    <w:rsid w:val="006B5745"/>
    <w:rsid w:val="006E13EC"/>
    <w:rsid w:val="007969DE"/>
    <w:rsid w:val="007B13F3"/>
    <w:rsid w:val="007E159D"/>
    <w:rsid w:val="007E42F5"/>
    <w:rsid w:val="007E53F3"/>
    <w:rsid w:val="007E5425"/>
    <w:rsid w:val="00814A8A"/>
    <w:rsid w:val="00847D95"/>
    <w:rsid w:val="008512AF"/>
    <w:rsid w:val="00876E0C"/>
    <w:rsid w:val="008A4FFA"/>
    <w:rsid w:val="008A7BAD"/>
    <w:rsid w:val="00917783"/>
    <w:rsid w:val="0095513A"/>
    <w:rsid w:val="00970B61"/>
    <w:rsid w:val="009A7662"/>
    <w:rsid w:val="009B59D9"/>
    <w:rsid w:val="00A20DB8"/>
    <w:rsid w:val="00A34EDC"/>
    <w:rsid w:val="00A6669B"/>
    <w:rsid w:val="00A75EFB"/>
    <w:rsid w:val="00A91BD8"/>
    <w:rsid w:val="00AB7B89"/>
    <w:rsid w:val="00AD6BB2"/>
    <w:rsid w:val="00B528F0"/>
    <w:rsid w:val="00BB0E3C"/>
    <w:rsid w:val="00BE6A95"/>
    <w:rsid w:val="00BE7D6C"/>
    <w:rsid w:val="00C211E0"/>
    <w:rsid w:val="00C21A03"/>
    <w:rsid w:val="00CE2CD6"/>
    <w:rsid w:val="00D17DD3"/>
    <w:rsid w:val="00D20CD9"/>
    <w:rsid w:val="00D60394"/>
    <w:rsid w:val="00D92419"/>
    <w:rsid w:val="00DE30EB"/>
    <w:rsid w:val="00E072E5"/>
    <w:rsid w:val="00E14EE0"/>
    <w:rsid w:val="00E60CFE"/>
    <w:rsid w:val="00E67C95"/>
    <w:rsid w:val="00E751D3"/>
    <w:rsid w:val="00E769F8"/>
    <w:rsid w:val="00E96EEA"/>
    <w:rsid w:val="00F20576"/>
    <w:rsid w:val="00F269FC"/>
    <w:rsid w:val="00F627E1"/>
    <w:rsid w:val="00F66092"/>
    <w:rsid w:val="00F77237"/>
    <w:rsid w:val="00F91C61"/>
    <w:rsid w:val="00FA01EA"/>
    <w:rsid w:val="00FA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F622"/>
  <w15:chartTrackingRefBased/>
  <w15:docId w15:val="{3DB236CD-12DC-4FBC-8D2B-E0BA573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83"/>
  </w:style>
  <w:style w:type="paragraph" w:styleId="Heading1">
    <w:name w:val="heading 1"/>
    <w:basedOn w:val="Normal"/>
    <w:next w:val="Normal"/>
    <w:link w:val="Heading1Char"/>
    <w:uiPriority w:val="9"/>
    <w:qFormat/>
    <w:rsid w:val="005E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Harris</dc:creator>
  <cp:keywords/>
  <dc:description/>
  <cp:lastModifiedBy>Bruce Harris</cp:lastModifiedBy>
  <cp:revision>79</cp:revision>
  <dcterms:created xsi:type="dcterms:W3CDTF">2025-08-29T15:56:00Z</dcterms:created>
  <dcterms:modified xsi:type="dcterms:W3CDTF">2025-08-30T02:12:00Z</dcterms:modified>
</cp:coreProperties>
</file>